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7b097676e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ddf265ef9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5f52c33df4598" /><Relationship Type="http://schemas.openxmlformats.org/officeDocument/2006/relationships/numbering" Target="/word/numbering.xml" Id="R0493ef420f2141dd" /><Relationship Type="http://schemas.openxmlformats.org/officeDocument/2006/relationships/settings" Target="/word/settings.xml" Id="R669adf2724c34aaa" /><Relationship Type="http://schemas.openxmlformats.org/officeDocument/2006/relationships/image" Target="/word/media/478b6408-62d3-481b-87b6-544b536fc139.png" Id="R531ddf265ef94aea" /></Relationships>
</file>