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1606a9bd1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c65e30fe9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Horyszow Ruski,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caaf30e124f20" /><Relationship Type="http://schemas.openxmlformats.org/officeDocument/2006/relationships/numbering" Target="/word/numbering.xml" Id="R563a2ba8c4664aff" /><Relationship Type="http://schemas.openxmlformats.org/officeDocument/2006/relationships/settings" Target="/word/settings.xml" Id="Rf47251fa62024ff5" /><Relationship Type="http://schemas.openxmlformats.org/officeDocument/2006/relationships/image" Target="/word/media/87d546c9-9e05-4807-9680-ae5f9824053b.png" Id="Rb46c65e30fe94e6f" /></Relationships>
</file>