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be7c6f0ba4f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4b47a4f1d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Hubinek,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618c8749e4f8f" /><Relationship Type="http://schemas.openxmlformats.org/officeDocument/2006/relationships/numbering" Target="/word/numbering.xml" Id="R25bb9f977a2446cf" /><Relationship Type="http://schemas.openxmlformats.org/officeDocument/2006/relationships/settings" Target="/word/settings.xml" Id="R7ac964d06d10401b" /><Relationship Type="http://schemas.openxmlformats.org/officeDocument/2006/relationships/image" Target="/word/media/23d5bc33-39bb-488f-8c71-8fe6d6263d6e.png" Id="R6794b47a4f1d4f00" /></Relationships>
</file>