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170c020ae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ea4421c67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0a74a5406487e" /><Relationship Type="http://schemas.openxmlformats.org/officeDocument/2006/relationships/numbering" Target="/word/numbering.xml" Id="R2e0a17a374114d9e" /><Relationship Type="http://schemas.openxmlformats.org/officeDocument/2006/relationships/settings" Target="/word/settings.xml" Id="Re356e294d4a3423b" /><Relationship Type="http://schemas.openxmlformats.org/officeDocument/2006/relationships/image" Target="/word/media/0cb34d45-7fa8-44eb-9ce5-cf96d025edc7.png" Id="R3e3ea4421c674b7d" /></Relationships>
</file>