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299e01836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ef325cbc6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abeac36894889" /><Relationship Type="http://schemas.openxmlformats.org/officeDocument/2006/relationships/numbering" Target="/word/numbering.xml" Id="R9fa644dea9f74b2b" /><Relationship Type="http://schemas.openxmlformats.org/officeDocument/2006/relationships/settings" Target="/word/settings.xml" Id="Rc7a47d0cf6424f43" /><Relationship Type="http://schemas.openxmlformats.org/officeDocument/2006/relationships/image" Target="/word/media/d38218b7-0904-40fe-9052-676c7f831672.png" Id="R95aef325cbc64f20" /></Relationships>
</file>