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29a64edce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d1b7641b4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Chodecka,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4d9d4975547cd" /><Relationship Type="http://schemas.openxmlformats.org/officeDocument/2006/relationships/numbering" Target="/word/numbering.xml" Id="Re5ac932517544489" /><Relationship Type="http://schemas.openxmlformats.org/officeDocument/2006/relationships/settings" Target="/word/settings.xml" Id="Rcb25903e33d64153" /><Relationship Type="http://schemas.openxmlformats.org/officeDocument/2006/relationships/image" Target="/word/media/2c774e3b-7e37-4300-8736-14a320312e81.png" Id="Rcf2d1b7641b44ee4" /></Relationships>
</file>