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96dd8fcd2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fdc1b1081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Komorowska,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5283bd4c848f9" /><Relationship Type="http://schemas.openxmlformats.org/officeDocument/2006/relationships/numbering" Target="/word/numbering.xml" Id="R0ffe7e0c07f5474c" /><Relationship Type="http://schemas.openxmlformats.org/officeDocument/2006/relationships/settings" Target="/word/settings.xml" Id="Race7d3627c774051" /><Relationship Type="http://schemas.openxmlformats.org/officeDocument/2006/relationships/image" Target="/word/media/52d9abca-2039-4ce9-bb31-78da25c6b4e6.png" Id="R90afdc1b10814721" /></Relationships>
</file>