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2d232faca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b085ae818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Huta-Strzelce,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2e75eb1ef4eee" /><Relationship Type="http://schemas.openxmlformats.org/officeDocument/2006/relationships/numbering" Target="/word/numbering.xml" Id="Rea33197942d14641" /><Relationship Type="http://schemas.openxmlformats.org/officeDocument/2006/relationships/settings" Target="/word/settings.xml" Id="R18707bcc05114d57" /><Relationship Type="http://schemas.openxmlformats.org/officeDocument/2006/relationships/image" Target="/word/media/74d9a21e-0af0-4602-b248-7bdccdd1c938.png" Id="R873b085ae8184560" /></Relationships>
</file>