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4b7eede86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2fbe599e4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Szklana,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ef5ad79b64ae3" /><Relationship Type="http://schemas.openxmlformats.org/officeDocument/2006/relationships/numbering" Target="/word/numbering.xml" Id="R7f3053c1fec549aa" /><Relationship Type="http://schemas.openxmlformats.org/officeDocument/2006/relationships/settings" Target="/word/settings.xml" Id="R8e8e63bd667649d3" /><Relationship Type="http://schemas.openxmlformats.org/officeDocument/2006/relationships/image" Target="/word/media/0472d553-ebfa-43f4-82e8-9afe3b6d5bb3.png" Id="R37c2fbe599e44c94" /></Relationships>
</file>