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ff6095e4254e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a8ad42b4f84e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Idzikow,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64e814cbf244b1" /><Relationship Type="http://schemas.openxmlformats.org/officeDocument/2006/relationships/numbering" Target="/word/numbering.xml" Id="R177e3f567aff42f1" /><Relationship Type="http://schemas.openxmlformats.org/officeDocument/2006/relationships/settings" Target="/word/settings.xml" Id="Re226dd0c26e14df6" /><Relationship Type="http://schemas.openxmlformats.org/officeDocument/2006/relationships/image" Target="/word/media/c8c5e06a-5646-41ed-adc0-69572da16afb.png" Id="R23a8ad42b4f84e44" /></Relationships>
</file>