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ed07edc80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b5a112c14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Idzikowice,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a5fafef6c4771" /><Relationship Type="http://schemas.openxmlformats.org/officeDocument/2006/relationships/numbering" Target="/word/numbering.xml" Id="R3e1595bb5c2b48bc" /><Relationship Type="http://schemas.openxmlformats.org/officeDocument/2006/relationships/settings" Target="/word/settings.xml" Id="R75530d47bda9405e" /><Relationship Type="http://schemas.openxmlformats.org/officeDocument/2006/relationships/image" Target="/word/media/14af3d8c-63a8-4676-8171-cd1f1385f67d.png" Id="R100b5a112c144644" /></Relationships>
</file>