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faef5327a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43539f26d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3cf6816d34df3" /><Relationship Type="http://schemas.openxmlformats.org/officeDocument/2006/relationships/numbering" Target="/word/numbering.xml" Id="Rbc6be05b14814289" /><Relationship Type="http://schemas.openxmlformats.org/officeDocument/2006/relationships/settings" Target="/word/settings.xml" Id="Rf5553b0bf8d34ad0" /><Relationship Type="http://schemas.openxmlformats.org/officeDocument/2006/relationships/image" Target="/word/media/62bfc48d-7d6d-4d39-8188-0bfb30677955.png" Id="Rcf143539f26d40dc" /></Relationships>
</file>