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e5390be92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257ffa92d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19a50cc904676" /><Relationship Type="http://schemas.openxmlformats.org/officeDocument/2006/relationships/numbering" Target="/word/numbering.xml" Id="R18f44bb5110f4105" /><Relationship Type="http://schemas.openxmlformats.org/officeDocument/2006/relationships/settings" Target="/word/settings.xml" Id="R5508635bd30d4334" /><Relationship Type="http://schemas.openxmlformats.org/officeDocument/2006/relationships/image" Target="/word/media/8bed8cec-53cf-4d16-9ae6-05775b60d865.png" Id="Rc1f257ffa92d4b61" /></Relationships>
</file>