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95a7254ed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f0e8862a3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Igolomia,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9da7c9b584ca2" /><Relationship Type="http://schemas.openxmlformats.org/officeDocument/2006/relationships/numbering" Target="/word/numbering.xml" Id="R8371ca5014f54bcf" /><Relationship Type="http://schemas.openxmlformats.org/officeDocument/2006/relationships/settings" Target="/word/settings.xml" Id="Rd3e83e01875547e8" /><Relationship Type="http://schemas.openxmlformats.org/officeDocument/2006/relationships/image" Target="/word/media/83ba582d-2554-497e-aa94-7c06d9670df4.png" Id="R3d1f0e8862a34d06" /></Relationships>
</file>