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bae4cece6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a713e68ac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148b0bc0e467e" /><Relationship Type="http://schemas.openxmlformats.org/officeDocument/2006/relationships/numbering" Target="/word/numbering.xml" Id="Rc12e01c05029424f" /><Relationship Type="http://schemas.openxmlformats.org/officeDocument/2006/relationships/settings" Target="/word/settings.xml" Id="R4660239391c3485a" /><Relationship Type="http://schemas.openxmlformats.org/officeDocument/2006/relationships/image" Target="/word/media/77188106-6ac2-4c70-8419-944144d490a8.png" Id="R92ba713e68ac4b2e" /></Relationships>
</file>