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4254d1949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d54d63f85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133c2b8a3455f" /><Relationship Type="http://schemas.openxmlformats.org/officeDocument/2006/relationships/numbering" Target="/word/numbering.xml" Id="R1ef1e7e89b6a43b0" /><Relationship Type="http://schemas.openxmlformats.org/officeDocument/2006/relationships/settings" Target="/word/settings.xml" Id="R6cc61301ae6744f8" /><Relationship Type="http://schemas.openxmlformats.org/officeDocument/2006/relationships/image" Target="/word/media/b89671d0-d5b1-4c78-bc0b-dedfc06a078e.png" Id="Rb2dd54d63f85434a" /></Relationships>
</file>