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7fcab28b1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6b294e29e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Iwanowice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d1b94bb894c87" /><Relationship Type="http://schemas.openxmlformats.org/officeDocument/2006/relationships/numbering" Target="/word/numbering.xml" Id="R53416661797d4f15" /><Relationship Type="http://schemas.openxmlformats.org/officeDocument/2006/relationships/settings" Target="/word/settings.xml" Id="Rc4b57976c3454e14" /><Relationship Type="http://schemas.openxmlformats.org/officeDocument/2006/relationships/image" Target="/word/media/36d651e3-ae60-4652-8400-06dc138171c8.png" Id="R4cc6b294e29e4e7b" /></Relationships>
</file>