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6300b9c7b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0fe41eebe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05a7c7d6e4b93" /><Relationship Type="http://schemas.openxmlformats.org/officeDocument/2006/relationships/numbering" Target="/word/numbering.xml" Id="Rd038341cd2ad4dfd" /><Relationship Type="http://schemas.openxmlformats.org/officeDocument/2006/relationships/settings" Target="/word/settings.xml" Id="R078854abd23e45b2" /><Relationship Type="http://schemas.openxmlformats.org/officeDocument/2006/relationships/image" Target="/word/media/d67a1501-ba57-4dec-8aa5-73a9ae71ff26.png" Id="R1ac0fe41eebe46ab" /></Relationships>
</file>