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52817f2e1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e5c61939147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bc43bf6e724ab3" /><Relationship Type="http://schemas.openxmlformats.org/officeDocument/2006/relationships/numbering" Target="/word/numbering.xml" Id="Rd0db4af20f5646eb" /><Relationship Type="http://schemas.openxmlformats.org/officeDocument/2006/relationships/settings" Target="/word/settings.xml" Id="Re37bd55f281f4639" /><Relationship Type="http://schemas.openxmlformats.org/officeDocument/2006/relationships/image" Target="/word/media/22b17767-a130-4ecc-afbf-aa126e2640bb.png" Id="Reade5c6193914778" /></Relationships>
</file>