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f6ea65162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0d3754c13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 Piotrowice,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97fcf07b44de1" /><Relationship Type="http://schemas.openxmlformats.org/officeDocument/2006/relationships/numbering" Target="/word/numbering.xml" Id="Rd142529936dd4a16" /><Relationship Type="http://schemas.openxmlformats.org/officeDocument/2006/relationships/settings" Target="/word/settings.xml" Id="R2759796765c24617" /><Relationship Type="http://schemas.openxmlformats.org/officeDocument/2006/relationships/image" Target="/word/media/fc92f9aa-903a-417e-bd5c-592d1df2c284.png" Id="Rfe60d3754c13447e" /></Relationships>
</file>