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355b132c8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6aedb1214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22ac061c549d9" /><Relationship Type="http://schemas.openxmlformats.org/officeDocument/2006/relationships/numbering" Target="/word/numbering.xml" Id="R0045d4c9b31e4e79" /><Relationship Type="http://schemas.openxmlformats.org/officeDocument/2006/relationships/settings" Target="/word/settings.xml" Id="Rc75e36c18c3b4193" /><Relationship Type="http://schemas.openxmlformats.org/officeDocument/2006/relationships/image" Target="/word/media/e2f15980-2e35-434a-8c90-888650ef707a.png" Id="R2ca6aedb121440c0" /></Relationships>
</file>