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c9607982d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73ce8bfd8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Jablonowo Adamy,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5cb6ec563432f" /><Relationship Type="http://schemas.openxmlformats.org/officeDocument/2006/relationships/numbering" Target="/word/numbering.xml" Id="R03e6b0ee5a0a4dea" /><Relationship Type="http://schemas.openxmlformats.org/officeDocument/2006/relationships/settings" Target="/word/settings.xml" Id="Rc2f8a610c2c04a94" /><Relationship Type="http://schemas.openxmlformats.org/officeDocument/2006/relationships/image" Target="/word/media/fbc5b882-c7a9-4395-920f-c445dfa37401.png" Id="R94a73ce8bfd84bf0" /></Relationships>
</file>