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4df237130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3a939b0e6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Jablonowo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c9e5d14b444c0" /><Relationship Type="http://schemas.openxmlformats.org/officeDocument/2006/relationships/numbering" Target="/word/numbering.xml" Id="Racf371e500f844b3" /><Relationship Type="http://schemas.openxmlformats.org/officeDocument/2006/relationships/settings" Target="/word/settings.xml" Id="Rcf2c8e4577c34201" /><Relationship Type="http://schemas.openxmlformats.org/officeDocument/2006/relationships/image" Target="/word/media/88cb308b-f0f1-4707-84f8-7ab713a8bc6b.png" Id="R9953a939b0e64d98" /></Relationships>
</file>