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042b7d65c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e3b320d90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Jablonszcyzna,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3404493f4470e" /><Relationship Type="http://schemas.openxmlformats.org/officeDocument/2006/relationships/numbering" Target="/word/numbering.xml" Id="R06afed750a444694" /><Relationship Type="http://schemas.openxmlformats.org/officeDocument/2006/relationships/settings" Target="/word/settings.xml" Id="R63f51435e4544a5c" /><Relationship Type="http://schemas.openxmlformats.org/officeDocument/2006/relationships/image" Target="/word/media/0335a173-428b-491b-b1e0-d834ba644bd8.png" Id="Rc84e3b320d904302" /></Relationships>
</file>