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dbaa51791b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a77f97e2a4b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a8a27b72f4079" /><Relationship Type="http://schemas.openxmlformats.org/officeDocument/2006/relationships/numbering" Target="/word/numbering.xml" Id="Rbfb773f798f84c75" /><Relationship Type="http://schemas.openxmlformats.org/officeDocument/2006/relationships/settings" Target="/word/settings.xml" Id="R61ca238dab844458" /><Relationship Type="http://schemas.openxmlformats.org/officeDocument/2006/relationships/image" Target="/word/media/dc063868-c166-43a8-9a12-9bae3969d37e.png" Id="R995a77f97e2a4bd3" /></Relationships>
</file>