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599b67cfb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2a94497bc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3ceb530bc4dfc" /><Relationship Type="http://schemas.openxmlformats.org/officeDocument/2006/relationships/numbering" Target="/word/numbering.xml" Id="Rd47e5ad20c894444" /><Relationship Type="http://schemas.openxmlformats.org/officeDocument/2006/relationships/settings" Target="/word/settings.xml" Id="Raba5f38cdd6c4f0e" /><Relationship Type="http://schemas.openxmlformats.org/officeDocument/2006/relationships/image" Target="/word/media/1fb2d438-a55b-4a0b-9a03-59195e4f6408.png" Id="R5fe2a94497bc412c" /></Relationships>
</file>