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c3f9bb5c8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9233c2f7f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bd46c73824d5b" /><Relationship Type="http://schemas.openxmlformats.org/officeDocument/2006/relationships/numbering" Target="/word/numbering.xml" Id="R099fe75ec2a541fa" /><Relationship Type="http://schemas.openxmlformats.org/officeDocument/2006/relationships/settings" Target="/word/settings.xml" Id="R740b19baa15f4abe" /><Relationship Type="http://schemas.openxmlformats.org/officeDocument/2006/relationships/image" Target="/word/media/e9f32dc1-854b-49ef-acac-af615a4e906a.png" Id="R3519233c2f7f4703" /></Relationships>
</file>