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1a8006836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78f5e1e3b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db65f5a13480e" /><Relationship Type="http://schemas.openxmlformats.org/officeDocument/2006/relationships/numbering" Target="/word/numbering.xml" Id="R495596a8b2554674" /><Relationship Type="http://schemas.openxmlformats.org/officeDocument/2006/relationships/settings" Target="/word/settings.xml" Id="R7b3644afc7fc40f4" /><Relationship Type="http://schemas.openxmlformats.org/officeDocument/2006/relationships/image" Target="/word/media/1c64ebf4-dd39-499c-8699-6490c0bdab9a.png" Id="R82278f5e1e3b4a95" /></Relationships>
</file>