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96715f64e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3c1f914b6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Jamielnik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7e5c76aa6427c" /><Relationship Type="http://schemas.openxmlformats.org/officeDocument/2006/relationships/numbering" Target="/word/numbering.xml" Id="R80ce4dfd3bb44120" /><Relationship Type="http://schemas.openxmlformats.org/officeDocument/2006/relationships/settings" Target="/word/settings.xml" Id="Rf7fae9e5985b4ab6" /><Relationship Type="http://schemas.openxmlformats.org/officeDocument/2006/relationships/image" Target="/word/media/6667d2ae-a7ea-4f97-9cbd-a255acdfc042.png" Id="R7dd3c1f914b64945" /></Relationships>
</file>