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e4e51587a045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55deef56954c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Jamienszczyzna,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73d8ed6bb54ac9" /><Relationship Type="http://schemas.openxmlformats.org/officeDocument/2006/relationships/numbering" Target="/word/numbering.xml" Id="R14595fd8f2d4453d" /><Relationship Type="http://schemas.openxmlformats.org/officeDocument/2006/relationships/settings" Target="/word/settings.xml" Id="R8142894a0fb44034" /><Relationship Type="http://schemas.openxmlformats.org/officeDocument/2006/relationships/image" Target="/word/media/729df240-1816-4f1e-8257-fff15e4b0188.png" Id="Rae55deef56954c63" /></Relationships>
</file>