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0616a2104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2aa3cf301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9642797fd4ba3" /><Relationship Type="http://schemas.openxmlformats.org/officeDocument/2006/relationships/numbering" Target="/word/numbering.xml" Id="Rfbed47e08887437b" /><Relationship Type="http://schemas.openxmlformats.org/officeDocument/2006/relationships/settings" Target="/word/settings.xml" Id="Re254579bfe254d43" /><Relationship Type="http://schemas.openxmlformats.org/officeDocument/2006/relationships/image" Target="/word/media/63bedb4f-7297-4465-9ff7-2b1e17f03bab.png" Id="Rad12aa3cf30141e0" /></Relationships>
</file>