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9350ac392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9c5be385c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Jamiolki Piotrowieta,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c53a0655f4cda" /><Relationship Type="http://schemas.openxmlformats.org/officeDocument/2006/relationships/numbering" Target="/word/numbering.xml" Id="R6776783bb85d41c5" /><Relationship Type="http://schemas.openxmlformats.org/officeDocument/2006/relationships/settings" Target="/word/settings.xml" Id="R7bcd30c5b2d5446c" /><Relationship Type="http://schemas.openxmlformats.org/officeDocument/2006/relationships/image" Target="/word/media/ba28f1a4-d97f-495a-8069-1e6c71af5965.png" Id="R29d9c5be385c40a0" /></Relationships>
</file>