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451bb71c0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dedf85f5b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c6b894894487f" /><Relationship Type="http://schemas.openxmlformats.org/officeDocument/2006/relationships/numbering" Target="/word/numbering.xml" Id="R28d3598fd9c4456e" /><Relationship Type="http://schemas.openxmlformats.org/officeDocument/2006/relationships/settings" Target="/word/settings.xml" Id="R3d0a7b0d19144840" /><Relationship Type="http://schemas.openxmlformats.org/officeDocument/2006/relationships/image" Target="/word/media/2adc9bd6-140e-4926-bb8f-3fff035a07f9.png" Id="Rf2cdedf85f5b47bf" /></Relationships>
</file>