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5c6892f8a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93c77068e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a369c6af94ceb" /><Relationship Type="http://schemas.openxmlformats.org/officeDocument/2006/relationships/numbering" Target="/word/numbering.xml" Id="Rd2e3e4cef3e24c0e" /><Relationship Type="http://schemas.openxmlformats.org/officeDocument/2006/relationships/settings" Target="/word/settings.xml" Id="R406b09e7d1264404" /><Relationship Type="http://schemas.openxmlformats.org/officeDocument/2006/relationships/image" Target="/word/media/b2540e5e-bd7f-4569-a7a7-14a2f515c359.png" Id="R21093c77068e4ce7" /></Relationships>
</file>