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b9b136f62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6e0d5ecb8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d1400421e4d1d" /><Relationship Type="http://schemas.openxmlformats.org/officeDocument/2006/relationships/numbering" Target="/word/numbering.xml" Id="R1c1fa4628ddd456c" /><Relationship Type="http://schemas.openxmlformats.org/officeDocument/2006/relationships/settings" Target="/word/settings.xml" Id="Rca225fb23a564b39" /><Relationship Type="http://schemas.openxmlformats.org/officeDocument/2006/relationships/image" Target="/word/media/4ed11e38-98cd-455a-a309-0d224e403453.png" Id="R8f96e0d5ecb84907" /></Relationships>
</file>