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faa00b09c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a28ff6ffc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 Zalesny,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aab468fe2401a" /><Relationship Type="http://schemas.openxmlformats.org/officeDocument/2006/relationships/numbering" Target="/word/numbering.xml" Id="R072e280573464268" /><Relationship Type="http://schemas.openxmlformats.org/officeDocument/2006/relationships/settings" Target="/word/settings.xml" Id="R2cc2dcb11c634853" /><Relationship Type="http://schemas.openxmlformats.org/officeDocument/2006/relationships/image" Target="/word/media/e52f7573-e1bb-4fee-934a-39f13271f9b4.png" Id="Rfb5a28ff6ffc46d5" /></Relationships>
</file>