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a978218fe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9d88f4692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de31e562a4173" /><Relationship Type="http://schemas.openxmlformats.org/officeDocument/2006/relationships/numbering" Target="/word/numbering.xml" Id="Ra94cfede8e8f46f7" /><Relationship Type="http://schemas.openxmlformats.org/officeDocument/2006/relationships/settings" Target="/word/settings.xml" Id="R3197eb53c6aa444b" /><Relationship Type="http://schemas.openxmlformats.org/officeDocument/2006/relationships/image" Target="/word/media/96ede51e-72f1-4aa4-8e00-a163cbd2a2b5.png" Id="R2969d88f469242c2" /></Relationships>
</file>