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1e29293a7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f61946709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d5c4ae1ed46ae" /><Relationship Type="http://schemas.openxmlformats.org/officeDocument/2006/relationships/numbering" Target="/word/numbering.xml" Id="Rb3b2cae8809c4b77" /><Relationship Type="http://schemas.openxmlformats.org/officeDocument/2006/relationships/settings" Target="/word/settings.xml" Id="R3e49fe8cd62b4385" /><Relationship Type="http://schemas.openxmlformats.org/officeDocument/2006/relationships/image" Target="/word/media/b3a46dab-d90e-43b7-9a49-f1eaa58446a6.png" Id="R876f619467094083" /></Relationships>
</file>