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25712a36dd4e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2b339647884b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Jaranowek,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92f559d75e49d5" /><Relationship Type="http://schemas.openxmlformats.org/officeDocument/2006/relationships/numbering" Target="/word/numbering.xml" Id="R5aad1339acac4ad6" /><Relationship Type="http://schemas.openxmlformats.org/officeDocument/2006/relationships/settings" Target="/word/settings.xml" Id="R202d5426a3254bfb" /><Relationship Type="http://schemas.openxmlformats.org/officeDocument/2006/relationships/image" Target="/word/media/3c5517dc-147a-4903-943d-5880ff6c7dd3.png" Id="R4a2b339647884b34" /></Relationships>
</file>