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55ec7c64c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c5f684171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19f423540428e" /><Relationship Type="http://schemas.openxmlformats.org/officeDocument/2006/relationships/numbering" Target="/word/numbering.xml" Id="R23831e9578f843de" /><Relationship Type="http://schemas.openxmlformats.org/officeDocument/2006/relationships/settings" Target="/word/settings.xml" Id="Rc4dd6fbf52954157" /><Relationship Type="http://schemas.openxmlformats.org/officeDocument/2006/relationships/image" Target="/word/media/bfd9eec2-fb8d-44a2-b08e-80367a537002.png" Id="Rb01c5f684171496b" /></Relationships>
</file>