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f1ed6045a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378ce807d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61ba2e37c4515" /><Relationship Type="http://schemas.openxmlformats.org/officeDocument/2006/relationships/numbering" Target="/word/numbering.xml" Id="Recca35ddf2fc4d2b" /><Relationship Type="http://schemas.openxmlformats.org/officeDocument/2006/relationships/settings" Target="/word/settings.xml" Id="R4e84fa3d4b024998" /><Relationship Type="http://schemas.openxmlformats.org/officeDocument/2006/relationships/image" Target="/word/media/e9b80ca8-959d-4a64-b518-93bdfd8d8b48.png" Id="Rf4d378ce807d4adf" /></Relationships>
</file>