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8845123c6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2f7bc80e6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36f1b4ee64c42" /><Relationship Type="http://schemas.openxmlformats.org/officeDocument/2006/relationships/numbering" Target="/word/numbering.xml" Id="Rf76fc3ab6ae949eb" /><Relationship Type="http://schemas.openxmlformats.org/officeDocument/2006/relationships/settings" Target="/word/settings.xml" Id="Rd7b017297eb345df" /><Relationship Type="http://schemas.openxmlformats.org/officeDocument/2006/relationships/image" Target="/word/media/571c84be-ce90-465d-b4d0-ebe0ea932e5a.png" Id="R7be2f7bc80e6418c" /></Relationships>
</file>