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e58281e91946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eca75e56784d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Jaroszewo,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9d3026f0c34632" /><Relationship Type="http://schemas.openxmlformats.org/officeDocument/2006/relationships/numbering" Target="/word/numbering.xml" Id="R70b68dcb10f94b8d" /><Relationship Type="http://schemas.openxmlformats.org/officeDocument/2006/relationships/settings" Target="/word/settings.xml" Id="R8bcba6563de44968" /><Relationship Type="http://schemas.openxmlformats.org/officeDocument/2006/relationships/image" Target="/word/media/10c2d774-8308-426c-80b8-2f077cdd972b.png" Id="Rf6eca75e56784dfe" /></Relationships>
</file>