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b3a007a4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2e342c91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19c3f4caa4ad3" /><Relationship Type="http://schemas.openxmlformats.org/officeDocument/2006/relationships/numbering" Target="/word/numbering.xml" Id="R5e53756a42ee4e05" /><Relationship Type="http://schemas.openxmlformats.org/officeDocument/2006/relationships/settings" Target="/word/settings.xml" Id="R54507eb61e474b1b" /><Relationship Type="http://schemas.openxmlformats.org/officeDocument/2006/relationships/image" Target="/word/media/281ba846-df4d-4bdb-a3a5-999c6b8b1e1b.png" Id="Ra7e2e342c91048fb" /></Relationships>
</file>