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f567724d1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b2c5d5390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Jaroszowiec,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ed466884a4835" /><Relationship Type="http://schemas.openxmlformats.org/officeDocument/2006/relationships/numbering" Target="/word/numbering.xml" Id="R745abb7c70f94242" /><Relationship Type="http://schemas.openxmlformats.org/officeDocument/2006/relationships/settings" Target="/word/settings.xml" Id="R04e1cd96a4884b6c" /><Relationship Type="http://schemas.openxmlformats.org/officeDocument/2006/relationships/image" Target="/word/media/eca7632e-ccb7-4ecc-b3bb-fe7b248a65f8.png" Id="R002b2c5d53904ff5" /></Relationships>
</file>