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d6f48c2d2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40517e766e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a35a2b4b34c8b" /><Relationship Type="http://schemas.openxmlformats.org/officeDocument/2006/relationships/numbering" Target="/word/numbering.xml" Id="R10db3837f4ac430b" /><Relationship Type="http://schemas.openxmlformats.org/officeDocument/2006/relationships/settings" Target="/word/settings.xml" Id="R5e41647951d64d39" /><Relationship Type="http://schemas.openxmlformats.org/officeDocument/2006/relationships/image" Target="/word/media/b0cc30fc-0425-4e92-b06a-6ab8d87015b6.png" Id="R2e40517e766e4d97" /></Relationships>
</file>