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3ce5f154b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a6eec54e1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fd10747484468" /><Relationship Type="http://schemas.openxmlformats.org/officeDocument/2006/relationships/numbering" Target="/word/numbering.xml" Id="R2132ef91ce574188" /><Relationship Type="http://schemas.openxmlformats.org/officeDocument/2006/relationships/settings" Target="/word/settings.xml" Id="R62b88f6e4f7c4021" /><Relationship Type="http://schemas.openxmlformats.org/officeDocument/2006/relationships/image" Target="/word/media/b5b20675-403e-45d6-be5f-cae510ff0f5a.png" Id="R807a6eec54e1423f" /></Relationships>
</file>