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33b07ebd4d4d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4ba978ea4c4c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Jasne Wybrzeze,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dc4cade0974461" /><Relationship Type="http://schemas.openxmlformats.org/officeDocument/2006/relationships/numbering" Target="/word/numbering.xml" Id="R15509cef9d84434d" /><Relationship Type="http://schemas.openxmlformats.org/officeDocument/2006/relationships/settings" Target="/word/settings.xml" Id="Ref04688cee2542f0" /><Relationship Type="http://schemas.openxmlformats.org/officeDocument/2006/relationships/image" Target="/word/media/386a01e6-3c57-4c43-974b-b459762b94df.png" Id="Rf84ba978ea4c4c99" /></Relationships>
</file>