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598d498f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bd8498553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b0dc99eee4c8f" /><Relationship Type="http://schemas.openxmlformats.org/officeDocument/2006/relationships/numbering" Target="/word/numbering.xml" Id="Re6ad5e7cf0de4687" /><Relationship Type="http://schemas.openxmlformats.org/officeDocument/2006/relationships/settings" Target="/word/settings.xml" Id="Rdbd1449417094666" /><Relationship Type="http://schemas.openxmlformats.org/officeDocument/2006/relationships/image" Target="/word/media/c0375b3a-e4f2-4b24-be9f-8e0f443dfe41.png" Id="Rf0abd84985534f46" /></Relationships>
</file>