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97a49e2ff041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b48024c2554c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Jastrzabka Mloda,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428462c2f84e71" /><Relationship Type="http://schemas.openxmlformats.org/officeDocument/2006/relationships/numbering" Target="/word/numbering.xml" Id="R19eb47a5740b46df" /><Relationship Type="http://schemas.openxmlformats.org/officeDocument/2006/relationships/settings" Target="/word/settings.xml" Id="R450a6da7d0414e7c" /><Relationship Type="http://schemas.openxmlformats.org/officeDocument/2006/relationships/image" Target="/word/media/c662445e-4ce8-48c4-947b-42f16ec48109.png" Id="R19b48024c2554c11" /></Relationships>
</file>